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CA37A" w14:textId="13DCA689" w:rsidR="00AC4E58" w:rsidRPr="00AC4E58" w:rsidRDefault="00AC4E58" w:rsidP="00AC4E58">
      <w:pPr>
        <w:rPr>
          <w:b/>
          <w:bCs/>
        </w:rPr>
      </w:pPr>
      <w:r w:rsidRPr="00AC4E58">
        <w:rPr>
          <w:b/>
          <w:bCs/>
        </w:rPr>
        <w:t>Pierwsza Ogólnopolska Pielgrzymka Edukacji Domowej na Jas</w:t>
      </w:r>
      <w:r w:rsidR="00161A58">
        <w:rPr>
          <w:b/>
          <w:bCs/>
        </w:rPr>
        <w:t>n</w:t>
      </w:r>
      <w:r w:rsidR="00FA6FC2">
        <w:rPr>
          <w:b/>
          <w:bCs/>
        </w:rPr>
        <w:t>ą Górę</w:t>
      </w:r>
      <w:r w:rsidRPr="00AC4E58">
        <w:rPr>
          <w:b/>
          <w:bCs/>
        </w:rPr>
        <w:t>. Historyczne spotkanie rodzin i szkół z całej Polski</w:t>
      </w:r>
    </w:p>
    <w:p w14:paraId="24606B5C" w14:textId="77777777" w:rsidR="00AC4E58" w:rsidRPr="00AC4E58" w:rsidRDefault="00AC4E58" w:rsidP="00AC4E58">
      <w:r w:rsidRPr="00AC4E58">
        <w:rPr>
          <w:b/>
          <w:bCs/>
        </w:rPr>
        <w:t>Częstochowa, 10 października 2026 r.</w:t>
      </w:r>
    </w:p>
    <w:p w14:paraId="22036963" w14:textId="552BAF52" w:rsidR="00AC4E58" w:rsidRPr="00AC4E58" w:rsidRDefault="00AC4E58" w:rsidP="00AC4E58">
      <w:r>
        <w:t>Około 250 osób uczestniczyło w I Ogólnopolskiej Pielgrzymce Edukacji Domowej, która odbyła się 10 października na Jasnej Górze. Było to pierwsze tego rodzaju ogólnopolskie spotkanie rodzin realizujących edukację domową, a także szkół i osób zaangażowanych w tę formę kształcenia. W wydarzeniu wzięły udział rodziny z różnych części Polski oraz przedstawiciele kilkunastu szkó</w:t>
      </w:r>
      <w:r w:rsidR="00FA6FC2">
        <w:t>ł wspierających edukację</w:t>
      </w:r>
      <w:r>
        <w:t xml:space="preserve"> domową.</w:t>
      </w:r>
    </w:p>
    <w:p w14:paraId="77EEC0F2" w14:textId="77777777" w:rsidR="00AC4E58" w:rsidRPr="00AC4E58" w:rsidRDefault="00AC4E58" w:rsidP="00AC4E58">
      <w:r w:rsidRPr="00AC4E58">
        <w:t>Pielgrzymka odbyła się w roku 35-lecia edukacji domowej w polskim systemie oświaty. Jej głównym celem było zawierzenie rodzin i dzieła edukacji domowej Matce Bożej Częstochowskiej, a także integracja środowiska, wymiana doświadczeń oraz umocnienie rodziców w ich odpowiedzialności za wychowanie i edukację dzieci.</w:t>
      </w:r>
    </w:p>
    <w:p w14:paraId="1D6CF6C8" w14:textId="77777777" w:rsidR="00AC4E58" w:rsidRPr="00AC4E58" w:rsidRDefault="00AC4E58" w:rsidP="00AC4E58">
      <w:r w:rsidRPr="00AC4E58">
        <w:t xml:space="preserve">Spotkanie przebiegało pod hasłem </w:t>
      </w:r>
      <w:r w:rsidRPr="00AC4E58">
        <w:rPr>
          <w:b/>
          <w:bCs/>
        </w:rPr>
        <w:t>„Wolność i odpowiedzialność. Rodzina w misji Kościoła i narodu”</w:t>
      </w:r>
      <w:r w:rsidRPr="00AC4E58">
        <w:t xml:space="preserve"> i połączyło modlitwę, formację oraz budowanie wspólnoty rodzin, szkół i organizacji wspierających edukację domową.</w:t>
      </w:r>
    </w:p>
    <w:p w14:paraId="78441BA9" w14:textId="77777777" w:rsidR="00AC4E58" w:rsidRPr="00AC4E58" w:rsidRDefault="00AC4E58" w:rsidP="00AC4E58">
      <w:pPr>
        <w:rPr>
          <w:b/>
          <w:bCs/>
        </w:rPr>
      </w:pPr>
      <w:r w:rsidRPr="00AC4E58">
        <w:rPr>
          <w:b/>
          <w:bCs/>
        </w:rPr>
        <w:t>Konferencje, świadectwa i doświadczenia rodzin</w:t>
      </w:r>
    </w:p>
    <w:p w14:paraId="11DF22B3" w14:textId="4546B0F9" w:rsidR="00FA6FC2" w:rsidRDefault="00AC4E58" w:rsidP="00AC4E58">
      <w:r w:rsidRPr="00AC4E58">
        <w:t xml:space="preserve">Część konferencyjna odbyła się w </w:t>
      </w:r>
      <w:r w:rsidR="0024329C">
        <w:t>Auli</w:t>
      </w:r>
      <w:r w:rsidRPr="00AC4E58">
        <w:t xml:space="preserve"> im. Jana Pawła II. Uczestnicy wysłuchali dwóch wykładów poświęconych roli rodziców i rodziny w wychowaniu młodego pokolenia</w:t>
      </w:r>
      <w:r w:rsidR="00FA6FC2">
        <w:t>.</w:t>
      </w:r>
    </w:p>
    <w:p w14:paraId="047665FD" w14:textId="512D5882" w:rsidR="00AC4E58" w:rsidRPr="00AC4E58" w:rsidRDefault="00FA6FC2" w:rsidP="00AC4E58">
      <w:r>
        <w:t xml:space="preserve">O. </w:t>
      </w:r>
      <w:r w:rsidR="00AC4E58">
        <w:t>Rafał Huzarski SJ,</w:t>
      </w:r>
      <w:r w:rsidR="00AC4E58">
        <w:rPr>
          <w:strike/>
          <w:color w:val="FF0000"/>
        </w:rPr>
        <w:t xml:space="preserve"> </w:t>
      </w:r>
      <w:r w:rsidR="00AC4E58">
        <w:t>wykładowca teologii i nauczyciel języka polskiego, przedstawił perspektyw</w:t>
      </w:r>
      <w:r>
        <w:t xml:space="preserve">ę duchową, </w:t>
      </w:r>
      <w:r w:rsidR="00AC4E58">
        <w:t>podejmując zagadnienia antropologii chrześcijańskiej, tradycji cywilizacji łacińskiej oraz autorytetu rodzica we współczesnym świecie.</w:t>
      </w:r>
    </w:p>
    <w:p w14:paraId="4D334DB6" w14:textId="77777777" w:rsidR="00AC4E58" w:rsidRPr="00AC4E58" w:rsidRDefault="00AC4E58" w:rsidP="00AC4E58">
      <w:r w:rsidRPr="00AC4E58">
        <w:t>Dr Wojciech Wierzejski, wykładowca akademicki i koordynator studiów podyplomowych na Wydziale Nauk Pedagogicznych UKSW, omówił rolę rodziny jako pierwszej szkoły wiary, rozumu i charakteru, zwracając uwagę na znaczenie wychowania i kształtowania postaw młodego człowieka.</w:t>
      </w:r>
    </w:p>
    <w:p w14:paraId="44391ECD" w14:textId="50859E6A" w:rsidR="00AC4E58" w:rsidRPr="00AC4E58" w:rsidRDefault="00AC4E58" w:rsidP="00AC4E58">
      <w:r w:rsidRPr="00AC4E58">
        <w:t xml:space="preserve">Ważną częścią programu były również cztery świadectwa rodziców i </w:t>
      </w:r>
      <w:r w:rsidR="00161A58">
        <w:t xml:space="preserve">ucznia </w:t>
      </w:r>
      <w:r w:rsidRPr="00AC4E58">
        <w:t>edukacji domowej. Osobiste doświadczenia przedstawicieli różnych środowisk i pokoleń pozwoliły spojrzeć na edukację domową nie tylko jako na model nauczania, ale również jako na drogę wychowania, rozwoju i budowania relacji rodzinnych.</w:t>
      </w:r>
    </w:p>
    <w:p w14:paraId="5E5F7696" w14:textId="77777777" w:rsidR="00AC4E58" w:rsidRPr="00AC4E58" w:rsidRDefault="00AC4E58" w:rsidP="00AC4E58">
      <w:pPr>
        <w:rPr>
          <w:b/>
          <w:bCs/>
        </w:rPr>
      </w:pPr>
      <w:r w:rsidRPr="00AC4E58">
        <w:rPr>
          <w:b/>
          <w:bCs/>
        </w:rPr>
        <w:t>Wspólna modlitwa i zawierzenie Matce Bożej</w:t>
      </w:r>
    </w:p>
    <w:p w14:paraId="0F5549B6" w14:textId="5847740C" w:rsidR="00AC4E58" w:rsidRPr="00AC4E58" w:rsidRDefault="00AC4E58" w:rsidP="00AC4E58">
      <w:r>
        <w:t>Centralnym punktem pielgrzymki była Msza Święta w Kaplicy Matki Bożej na Jasnej Górze. Eucharystii przewodniczy</w:t>
      </w:r>
      <w:r w:rsidR="00FA6FC2">
        <w:t>ł i słowo do zgromadzonych wygłosił</w:t>
      </w:r>
      <w:r>
        <w:rPr>
          <w:color w:val="FF0000"/>
        </w:rPr>
        <w:t xml:space="preserve"> </w:t>
      </w:r>
      <w:r>
        <w:t xml:space="preserve">ks. dr Andrzej </w:t>
      </w:r>
      <w:proofErr w:type="spellStart"/>
      <w:r w:rsidRPr="00AC4E58">
        <w:t>Lubowick</w:t>
      </w:r>
      <w:r w:rsidR="00FA6FC2">
        <w:t>i</w:t>
      </w:r>
      <w:proofErr w:type="spellEnd"/>
      <w:r w:rsidR="00FA6FC2">
        <w:t xml:space="preserve"> - </w:t>
      </w:r>
      <w:r w:rsidRPr="00AC4E58">
        <w:t>Asystent Generalny Katolickiego Stowarzyszenia Młodzieży w Polsce</w:t>
      </w:r>
      <w:r>
        <w:t>,</w:t>
      </w:r>
      <w:r>
        <w:rPr>
          <w:strike/>
          <w:color w:val="FF0000"/>
        </w:rPr>
        <w:t xml:space="preserve"> </w:t>
      </w:r>
      <w:r>
        <w:t>pomysłodawca i inicjator pielgrzymk</w:t>
      </w:r>
      <w:r w:rsidR="00FA6FC2">
        <w:t>i.</w:t>
      </w:r>
    </w:p>
    <w:p w14:paraId="55F99033" w14:textId="77777777" w:rsidR="00AC4E58" w:rsidRPr="00AC4E58" w:rsidRDefault="00AC4E58" w:rsidP="00AC4E58">
      <w:r>
        <w:lastRenderedPageBreak/>
        <w:t>Spotkanie na Jasnej Górze było okazją do wspólnej modlitwy za rodziny, dzieci i młodzież oraz wszystkich podejmujących odpowiedzialność za wychowanie kolejnego pokolenia.</w:t>
      </w:r>
      <w:r>
        <w:rPr>
          <w:strike/>
          <w:color w:val="FF0000"/>
        </w:rPr>
        <w:t xml:space="preserve"> </w:t>
      </w:r>
    </w:p>
    <w:p w14:paraId="621DE07F" w14:textId="77777777" w:rsidR="00AC4E58" w:rsidRPr="00AC4E58" w:rsidRDefault="00AC4E58" w:rsidP="00AC4E58">
      <w:r w:rsidRPr="00AC4E58">
        <w:t>Po części modlitewnej uczestnicy spotkali się przy wspólnym posiłku. Nie zabrakło rozmów, poznawania się i wymiany doświadczeń między rodzinami oraz przedstawicielami szkół. Dzień zakończył koncert ks. Jakuba Bartczaka.</w:t>
      </w:r>
    </w:p>
    <w:p w14:paraId="2F3A5E86" w14:textId="729D23F6" w:rsidR="00AC4E58" w:rsidRPr="00AC4E58" w:rsidRDefault="00AC4E58" w:rsidP="00AC4E58">
      <w:pPr>
        <w:rPr>
          <w:b/>
          <w:bCs/>
        </w:rPr>
      </w:pPr>
      <w:r>
        <w:rPr>
          <w:b/>
          <w:bCs/>
        </w:rPr>
        <w:t>Pierwsze</w:t>
      </w:r>
      <w:r w:rsidR="00FA6FC2">
        <w:rPr>
          <w:b/>
          <w:bCs/>
        </w:rPr>
        <w:t xml:space="preserve"> spotkanie -</w:t>
      </w:r>
      <w:r>
        <w:rPr>
          <w:b/>
          <w:bCs/>
        </w:rPr>
        <w:t xml:space="preserve"> początek długofalowej inicjatywy</w:t>
      </w:r>
    </w:p>
    <w:p w14:paraId="6D491437" w14:textId="77777777" w:rsidR="00AC4E58" w:rsidRPr="00AC4E58" w:rsidRDefault="00AC4E58" w:rsidP="00AC4E58">
      <w:r w:rsidRPr="00AC4E58">
        <w:t>Obecność około 250 uczestników oraz przedstawicieli kilkunastu szkół pokazała potrzebę tworzenia przestrzeni, w której środowisko edukacji domowej może spotykać się niezależnie od przynależności do konkretnej szkoły czy organizacji.</w:t>
      </w:r>
    </w:p>
    <w:p w14:paraId="27998482" w14:textId="7F61B4C9" w:rsidR="00AC4E58" w:rsidRPr="00AC4E58" w:rsidRDefault="00AC4E58" w:rsidP="00AC4E58">
      <w:r>
        <w:t>Organizatorzy planują kontynuować inicjatywę i rozwijać pielgrzymkę jako wydarzenie cykliczne. W kolejnych latach ma ona służyć dalszej integracji rodzin i szkół, wzmacnianiu współpracy między środowiskami oraz promowaniu wartości, które stanowią fundament edukacji domowej: odpowiedzialności rodziców, świadomego wychowania, troski o rozwój dzieci i budowania wspólnoty opartej na</w:t>
      </w:r>
      <w:r w:rsidR="00FA6FC2">
        <w:t xml:space="preserve"> wierze chrześcijańskiej.</w:t>
      </w:r>
    </w:p>
    <w:p w14:paraId="477D32E3" w14:textId="5E10EE2D" w:rsidR="00AC4E58" w:rsidRPr="00AC4E58" w:rsidRDefault="00AC4E58" w:rsidP="00AC4E58">
      <w:r>
        <w:t>I Ogólnopolska Pielgrzymka Edukacji Domowej stała się pierwszy</w:t>
      </w:r>
      <w:r w:rsidR="00FA6FC2">
        <w:t>m k</w:t>
      </w:r>
      <w:r>
        <w:t>rokiem w budowaniu tradycji spotkań rodzin, które</w:t>
      </w:r>
      <w:r w:rsidR="00FA6FC2">
        <w:t xml:space="preserve"> pragną razem się modlić, </w:t>
      </w:r>
      <w:r>
        <w:t>dzielić doświadczeniami i umacniać w swojej misji wychowawczej.</w:t>
      </w:r>
    </w:p>
    <w:p w14:paraId="29160921" w14:textId="7EFD5154" w:rsidR="00AC4E58" w:rsidRPr="00AC4E58" w:rsidRDefault="00AC4E58" w:rsidP="00AC4E58">
      <w:r w:rsidRPr="00AC4E58">
        <w:rPr>
          <w:b/>
          <w:bCs/>
        </w:rPr>
        <w:t>Organizator:</w:t>
      </w:r>
      <w:r>
        <w:t xml:space="preserve"> Fundacj</w:t>
      </w:r>
      <w:r w:rsidR="00FA6FC2">
        <w:t xml:space="preserve">a GOTÓW </w:t>
      </w:r>
      <w:r>
        <w:t xml:space="preserve">we współpracy z Fundacją Instytut </w:t>
      </w:r>
      <w:proofErr w:type="spellStart"/>
      <w:r w:rsidRPr="00AC4E58">
        <w:t>Educatio</w:t>
      </w:r>
      <w:proofErr w:type="spellEnd"/>
      <w:r w:rsidRPr="00AC4E58">
        <w:t xml:space="preserve"> </w:t>
      </w:r>
      <w:proofErr w:type="spellStart"/>
      <w:r w:rsidRPr="00AC4E58">
        <w:t>Domestica</w:t>
      </w:r>
      <w:proofErr w:type="spellEnd"/>
      <w:r w:rsidR="00FA6FC2">
        <w:t xml:space="preserve">, </w:t>
      </w:r>
      <w:r>
        <w:t>Katolickim Stowarzyszeniem Młodzieży w Polsce</w:t>
      </w:r>
      <w:r w:rsidR="00FA6FC2">
        <w:t xml:space="preserve"> oraz Fundacją Instytut M jak Młodzież</w:t>
      </w:r>
    </w:p>
    <w:p w14:paraId="4D690896" w14:textId="772ACEAB" w:rsidR="00AC4E58" w:rsidRPr="00AC4E58" w:rsidRDefault="00AC4E58" w:rsidP="00AC4E58">
      <w:r w:rsidRPr="00AC4E58">
        <w:rPr>
          <w:b/>
          <w:bCs/>
        </w:rPr>
        <w:t>Patronat honorowy:</w:t>
      </w:r>
      <w:r>
        <w:t xml:space="preserve"> Krajowy Ośrodek Duszpasterstwa Rodzin Konferencji Episkopat</w:t>
      </w:r>
      <w:r w:rsidR="00FA6FC2">
        <w:t>u Polski</w:t>
      </w:r>
    </w:p>
    <w:p w14:paraId="517B34EA" w14:textId="77777777" w:rsidR="00AC4E58" w:rsidRPr="00AC4E58" w:rsidRDefault="00AC4E58" w:rsidP="00AC4E58">
      <w:r w:rsidRPr="00AC4E58">
        <w:rPr>
          <w:b/>
          <w:bCs/>
        </w:rPr>
        <w:t>Więcej informacji:</w:t>
      </w:r>
      <w:r w:rsidRPr="00AC4E58">
        <w:t xml:space="preserve"> </w:t>
      </w:r>
      <w:hyperlink r:id="rId4" w:history="1">
        <w:r w:rsidRPr="00AC4E58">
          <w:rPr>
            <w:rStyle w:val="Hipercze"/>
          </w:rPr>
          <w:t>www.pielgrzymkaed.pl</w:t>
        </w:r>
      </w:hyperlink>
    </w:p>
    <w:p w14:paraId="56D0BC65" w14:textId="77777777" w:rsidR="005F02CE" w:rsidRDefault="005F02CE"/>
    <w:sectPr w:rsidR="005F02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E58"/>
    <w:rsid w:val="00161A58"/>
    <w:rsid w:val="0024329C"/>
    <w:rsid w:val="00291F95"/>
    <w:rsid w:val="00453CCB"/>
    <w:rsid w:val="004D5F26"/>
    <w:rsid w:val="004D62DE"/>
    <w:rsid w:val="00517761"/>
    <w:rsid w:val="005F02CE"/>
    <w:rsid w:val="009B3148"/>
    <w:rsid w:val="00AC4E58"/>
    <w:rsid w:val="00FA6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997FA"/>
  <w15:chartTrackingRefBased/>
  <w15:docId w15:val="{C5B682EE-F745-4A88-AC5A-72729441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4E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4E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4E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4E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4E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4E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4E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4E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4E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4E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4E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4E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4E5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4E5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4E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4E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4E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4E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4E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4E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4E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4E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4E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4E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4E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4E5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4E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4E5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4E5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C4E5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4E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ielgrzymkaed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Zawisza</dc:creator>
  <cp:keywords/>
  <dc:description/>
  <cp:lastModifiedBy>Katarzyna Zawisza</cp:lastModifiedBy>
  <cp:revision>2</cp:revision>
  <dcterms:created xsi:type="dcterms:W3CDTF">2026-10-10T17:17:00Z</dcterms:created>
  <dcterms:modified xsi:type="dcterms:W3CDTF">2026-10-10T17:17:00Z</dcterms:modified>
</cp:coreProperties>
</file>